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eg"/>
  <Default Extension="rels" ContentType="application/vnd.openxmlformats-package.relationships+xml"/>
  <Default Extension="bin" ContentType="application/vnd.openxmlformats-officedocument.wordprocessingml.printerSettings"/>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EB" w:rsidRDefault="00E45BEB" w:rsidP="00E45BEB">
      <w:pPr>
        <w:widowControl/>
        <w:autoSpaceDE w:val="0"/>
        <w:autoSpaceDN w:val="0"/>
        <w:adjustRightInd w:val="0"/>
        <w:jc w:val="center"/>
        <w:rPr>
          <w:rFonts w:ascii="Helvetica" w:eastAsiaTheme="minorEastAsia" w:hAnsi="Helvetica" w:cs="Helvetica"/>
          <w:kern w:val="0"/>
          <w:sz w:val="26"/>
          <w:szCs w:val="26"/>
        </w:rPr>
      </w:pPr>
      <w:proofErr w:type="spellStart"/>
      <w:r>
        <w:rPr>
          <w:rFonts w:ascii="Helvetica" w:eastAsiaTheme="minorEastAsia" w:hAnsi="Helvetica" w:cs="Helvetica"/>
          <w:kern w:val="0"/>
          <w:sz w:val="26"/>
          <w:szCs w:val="26"/>
        </w:rPr>
        <w:t>iFRC</w:t>
      </w:r>
      <w:proofErr w:type="spellEnd"/>
      <w:r>
        <w:rPr>
          <w:rFonts w:ascii="Helvetica" w:eastAsiaTheme="minorEastAsia" w:hAnsi="Helvetica" w:cs="Helvetica"/>
          <w:kern w:val="0"/>
          <w:sz w:val="26"/>
          <w:szCs w:val="26"/>
        </w:rPr>
        <w:t xml:space="preserve"> </w:t>
      </w:r>
      <w:r>
        <w:rPr>
          <w:rFonts w:ascii="Helvetica" w:eastAsiaTheme="minorEastAsia" w:hAnsi="Helvetica" w:cs="Helvetica"/>
          <w:kern w:val="0"/>
          <w:sz w:val="26"/>
          <w:szCs w:val="26"/>
        </w:rPr>
        <w:t>材料科学セミナー</w:t>
      </w:r>
    </w:p>
    <w:p w:rsidR="00E45BEB" w:rsidRDefault="00E45BEB" w:rsidP="00E45BEB">
      <w:pPr>
        <w:widowControl/>
        <w:autoSpaceDE w:val="0"/>
        <w:autoSpaceDN w:val="0"/>
        <w:adjustRightInd w:val="0"/>
        <w:jc w:val="left"/>
        <w:rPr>
          <w:rFonts w:ascii="Helvetica" w:eastAsiaTheme="minorEastAsia" w:hAnsi="Helvetica" w:cs="Helvetica"/>
          <w:kern w:val="0"/>
          <w:sz w:val="26"/>
          <w:szCs w:val="26"/>
        </w:rPr>
      </w:pPr>
    </w:p>
    <w:p w:rsidR="00E45BEB" w:rsidRPr="00E45BEB" w:rsidRDefault="00E45BEB" w:rsidP="00E45BEB">
      <w:pPr>
        <w:widowControl/>
        <w:autoSpaceDE w:val="0"/>
        <w:autoSpaceDN w:val="0"/>
        <w:adjustRightInd w:val="0"/>
        <w:jc w:val="center"/>
        <w:rPr>
          <w:rFonts w:asciiTheme="minorEastAsia" w:eastAsiaTheme="minorEastAsia" w:hAnsiTheme="minorEastAsia" w:cs="Helvetica"/>
          <w:b/>
          <w:kern w:val="0"/>
          <w:sz w:val="28"/>
          <w:szCs w:val="28"/>
        </w:rPr>
      </w:pPr>
      <w:r w:rsidRPr="00E45BEB">
        <w:rPr>
          <w:rFonts w:asciiTheme="minorEastAsia" w:eastAsiaTheme="minorEastAsia" w:hAnsiTheme="minorEastAsia" w:cs="Helvetica"/>
          <w:b/>
          <w:kern w:val="0"/>
          <w:sz w:val="28"/>
          <w:szCs w:val="28"/>
        </w:rPr>
        <w:t>「原子分解能ホログラフィーによるドーパント構造の解析法」</w:t>
      </w:r>
    </w:p>
    <w:p w:rsidR="00E45BEB" w:rsidRPr="00E45BEB" w:rsidRDefault="00E45BEB" w:rsidP="00E45BEB">
      <w:pPr>
        <w:widowControl/>
        <w:autoSpaceDE w:val="0"/>
        <w:autoSpaceDN w:val="0"/>
        <w:adjustRightInd w:val="0"/>
        <w:jc w:val="center"/>
        <w:rPr>
          <w:rFonts w:asciiTheme="minorEastAsia" w:eastAsiaTheme="minorEastAsia" w:hAnsiTheme="minorEastAsia" w:cs="Helvetica"/>
          <w:b/>
          <w:kern w:val="0"/>
          <w:sz w:val="28"/>
          <w:szCs w:val="28"/>
        </w:rPr>
      </w:pPr>
      <w:r w:rsidRPr="00E45BEB">
        <w:rPr>
          <w:rFonts w:asciiTheme="minorEastAsia" w:eastAsiaTheme="minorEastAsia" w:hAnsiTheme="minorEastAsia" w:cs="Helvetica"/>
          <w:b/>
          <w:kern w:val="0"/>
          <w:sz w:val="28"/>
          <w:szCs w:val="28"/>
        </w:rPr>
        <w:t>蛍光X線、光電子、中性子によるホログラフィー</w:t>
      </w:r>
    </w:p>
    <w:p w:rsidR="00E45BEB" w:rsidRPr="00E45BEB" w:rsidRDefault="00E45BEB" w:rsidP="00E45BEB">
      <w:pPr>
        <w:widowControl/>
        <w:autoSpaceDE w:val="0"/>
        <w:autoSpaceDN w:val="0"/>
        <w:adjustRightInd w:val="0"/>
        <w:jc w:val="left"/>
        <w:rPr>
          <w:rFonts w:ascii="Helvetica" w:eastAsiaTheme="minorEastAsia" w:hAnsi="Helvetica" w:cs="Helvetica"/>
          <w:kern w:val="0"/>
          <w:sz w:val="20"/>
        </w:rPr>
      </w:pPr>
      <w:r w:rsidRPr="00E45BEB">
        <w:rPr>
          <w:rFonts w:ascii="Helvetica" w:eastAsiaTheme="minorEastAsia" w:hAnsi="Helvetica" w:cs="Helvetica"/>
          <w:noProof/>
          <w:kern w:val="0"/>
          <w:sz w:val="20"/>
        </w:rPr>
        <w:drawing>
          <wp:anchor distT="0" distB="0" distL="114300" distR="114300" simplePos="0" relativeHeight="251658240" behindDoc="0" locked="0" layoutInCell="1" allowOverlap="1" wp14:anchorId="1BA72028" wp14:editId="75895826">
            <wp:simplePos x="0" y="0"/>
            <wp:positionH relativeFrom="column">
              <wp:posOffset>4572000</wp:posOffset>
            </wp:positionH>
            <wp:positionV relativeFrom="paragraph">
              <wp:posOffset>48260</wp:posOffset>
            </wp:positionV>
            <wp:extent cx="1253490" cy="152971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MATSUSHITA.jpg"/>
                    <pic:cNvPicPr/>
                  </pic:nvPicPr>
                  <pic:blipFill>
                    <a:blip r:embed="rId5">
                      <a:extLst>
                        <a:ext uri="{28A0092B-C50C-407E-A947-70E740481C1C}">
                          <a14:useLocalDpi xmlns:a14="http://schemas.microsoft.com/office/drawing/2010/main" val="0"/>
                        </a:ext>
                      </a:extLst>
                    </a:blip>
                    <a:stretch>
                      <a:fillRect/>
                    </a:stretch>
                  </pic:blipFill>
                  <pic:spPr>
                    <a:xfrm>
                      <a:off x="0" y="0"/>
                      <a:ext cx="1253490" cy="1529715"/>
                    </a:xfrm>
                    <a:prstGeom prst="rect">
                      <a:avLst/>
                    </a:prstGeom>
                  </pic:spPr>
                </pic:pic>
              </a:graphicData>
            </a:graphic>
            <wp14:sizeRelH relativeFrom="page">
              <wp14:pctWidth>0</wp14:pctWidth>
            </wp14:sizeRelH>
            <wp14:sizeRelV relativeFrom="page">
              <wp14:pctHeight>0</wp14:pctHeight>
            </wp14:sizeRelV>
          </wp:anchor>
        </w:drawing>
      </w:r>
    </w:p>
    <w:p w:rsidR="00E45BEB" w:rsidRDefault="00E45BEB" w:rsidP="00E45BEB">
      <w:pPr>
        <w:widowControl/>
        <w:autoSpaceDE w:val="0"/>
        <w:autoSpaceDN w:val="0"/>
        <w:adjustRightInd w:val="0"/>
        <w:jc w:val="left"/>
        <w:rPr>
          <w:rFonts w:ascii="Helvetica" w:eastAsiaTheme="minorEastAsia" w:hAnsi="Helvetica" w:cs="Helvetica" w:hint="eastAsia"/>
          <w:kern w:val="0"/>
          <w:sz w:val="20"/>
        </w:rPr>
      </w:pPr>
    </w:p>
    <w:p w:rsidR="00E45BEB" w:rsidRDefault="00E45BEB" w:rsidP="00E45BEB">
      <w:pPr>
        <w:widowControl/>
        <w:autoSpaceDE w:val="0"/>
        <w:autoSpaceDN w:val="0"/>
        <w:adjustRightInd w:val="0"/>
        <w:jc w:val="left"/>
        <w:rPr>
          <w:rFonts w:ascii="Helvetica" w:eastAsiaTheme="minorEastAsia" w:hAnsi="Helvetica" w:cs="Helvetica" w:hint="eastAsia"/>
          <w:kern w:val="0"/>
          <w:sz w:val="20"/>
        </w:rPr>
      </w:pPr>
    </w:p>
    <w:p w:rsidR="00E45BEB" w:rsidRPr="00E45BEB" w:rsidRDefault="00E45BEB" w:rsidP="00E45BEB">
      <w:pPr>
        <w:widowControl/>
        <w:autoSpaceDE w:val="0"/>
        <w:autoSpaceDN w:val="0"/>
        <w:adjustRightInd w:val="0"/>
        <w:jc w:val="left"/>
        <w:rPr>
          <w:rFonts w:ascii="Helvetica" w:eastAsiaTheme="minorEastAsia" w:hAnsi="Helvetica" w:cs="Helvetica"/>
          <w:kern w:val="0"/>
          <w:szCs w:val="24"/>
        </w:rPr>
      </w:pPr>
      <w:r w:rsidRPr="00E45BEB">
        <w:rPr>
          <w:rFonts w:ascii="Helvetica" w:eastAsiaTheme="minorEastAsia" w:hAnsi="Helvetica" w:cs="Helvetica"/>
          <w:kern w:val="0"/>
          <w:szCs w:val="24"/>
        </w:rPr>
        <w:t>日時：７月２８日（金）午前</w:t>
      </w:r>
      <w:r w:rsidRPr="00E45BEB">
        <w:rPr>
          <w:rFonts w:ascii="Helvetica" w:eastAsiaTheme="minorEastAsia" w:hAnsi="Helvetica" w:cs="Helvetica"/>
          <w:kern w:val="0"/>
          <w:szCs w:val="24"/>
        </w:rPr>
        <w:t>11</w:t>
      </w:r>
      <w:r w:rsidRPr="00E45BEB">
        <w:rPr>
          <w:rFonts w:ascii="Helvetica" w:eastAsiaTheme="minorEastAsia" w:hAnsi="Helvetica" w:cs="Helvetica"/>
          <w:kern w:val="0"/>
          <w:szCs w:val="24"/>
        </w:rPr>
        <w:t>時〜</w:t>
      </w:r>
      <w:r w:rsidRPr="00E45BEB">
        <w:rPr>
          <w:rFonts w:ascii="Helvetica" w:eastAsiaTheme="minorEastAsia" w:hAnsi="Helvetica" w:cs="Helvetica"/>
          <w:kern w:val="0"/>
          <w:szCs w:val="24"/>
        </w:rPr>
        <w:t>12</w:t>
      </w:r>
      <w:r w:rsidRPr="00E45BEB">
        <w:rPr>
          <w:rFonts w:ascii="Helvetica" w:eastAsiaTheme="minorEastAsia" w:hAnsi="Helvetica" w:cs="Helvetica"/>
          <w:kern w:val="0"/>
          <w:szCs w:val="24"/>
        </w:rPr>
        <w:t>時</w:t>
      </w:r>
    </w:p>
    <w:p w:rsidR="00E45BEB" w:rsidRPr="00E45BEB" w:rsidRDefault="00E45BEB" w:rsidP="00E45BEB">
      <w:pPr>
        <w:widowControl/>
        <w:autoSpaceDE w:val="0"/>
        <w:autoSpaceDN w:val="0"/>
        <w:adjustRightInd w:val="0"/>
        <w:jc w:val="left"/>
        <w:rPr>
          <w:rFonts w:ascii="Helvetica" w:eastAsiaTheme="minorEastAsia" w:hAnsi="Helvetica" w:cs="Helvetica"/>
          <w:kern w:val="0"/>
          <w:szCs w:val="24"/>
        </w:rPr>
      </w:pPr>
      <w:r w:rsidRPr="00E45BEB">
        <w:rPr>
          <w:rFonts w:ascii="Helvetica" w:eastAsiaTheme="minorEastAsia" w:hAnsi="Helvetica" w:cs="Helvetica"/>
          <w:kern w:val="0"/>
          <w:szCs w:val="24"/>
        </w:rPr>
        <w:t>場所：</w:t>
      </w:r>
      <w:r w:rsidRPr="00E45BEB">
        <w:rPr>
          <w:rFonts w:ascii="Helvetica" w:eastAsiaTheme="minorEastAsia" w:hAnsi="Helvetica" w:cs="Helvetica"/>
          <w:kern w:val="0"/>
          <w:szCs w:val="24"/>
        </w:rPr>
        <w:t>IQBRC</w:t>
      </w:r>
      <w:r w:rsidRPr="00E45BEB">
        <w:rPr>
          <w:rFonts w:ascii="Helvetica" w:eastAsiaTheme="minorEastAsia" w:hAnsi="Helvetica" w:cs="Helvetica"/>
          <w:kern w:val="0"/>
          <w:szCs w:val="24"/>
        </w:rPr>
        <w:t>二階大ホール</w:t>
      </w:r>
    </w:p>
    <w:p w:rsidR="00E45BEB" w:rsidRPr="00E45BEB" w:rsidRDefault="00E45BEB" w:rsidP="00E45BEB">
      <w:pPr>
        <w:widowControl/>
        <w:autoSpaceDE w:val="0"/>
        <w:autoSpaceDN w:val="0"/>
        <w:adjustRightInd w:val="0"/>
        <w:jc w:val="left"/>
        <w:rPr>
          <w:rFonts w:ascii="Helvetica" w:eastAsiaTheme="minorEastAsia" w:hAnsi="Helvetica" w:cs="Helvetica"/>
          <w:kern w:val="0"/>
          <w:szCs w:val="24"/>
        </w:rPr>
      </w:pPr>
      <w:r w:rsidRPr="00E45BEB">
        <w:rPr>
          <w:rFonts w:ascii="Helvetica" w:eastAsiaTheme="minorEastAsia" w:hAnsi="Helvetica" w:cs="Helvetica"/>
          <w:kern w:val="0"/>
          <w:szCs w:val="24"/>
        </w:rPr>
        <w:t>講演者：松下智裕先生</w:t>
      </w:r>
    </w:p>
    <w:p w:rsidR="00E45BEB" w:rsidRPr="00E45BEB" w:rsidRDefault="00E45BEB" w:rsidP="00E45BEB">
      <w:pPr>
        <w:widowControl/>
        <w:autoSpaceDE w:val="0"/>
        <w:autoSpaceDN w:val="0"/>
        <w:adjustRightInd w:val="0"/>
        <w:jc w:val="left"/>
        <w:rPr>
          <w:rFonts w:ascii="Helvetica" w:eastAsiaTheme="minorEastAsia" w:hAnsi="Helvetica" w:cs="Helvetica"/>
          <w:kern w:val="0"/>
          <w:szCs w:val="24"/>
        </w:rPr>
      </w:pPr>
      <w:r w:rsidRPr="00E45BEB">
        <w:rPr>
          <w:rFonts w:ascii="Helvetica" w:eastAsiaTheme="minorEastAsia" w:hAnsi="Helvetica" w:cs="Helvetica"/>
          <w:kern w:val="0"/>
          <w:szCs w:val="24"/>
        </w:rPr>
        <w:t xml:space="preserve">　　　　</w:t>
      </w:r>
      <w:r w:rsidRPr="00E45BEB">
        <w:rPr>
          <w:rFonts w:ascii="Helvetica" w:eastAsiaTheme="minorEastAsia" w:hAnsi="Helvetica" w:cs="Helvetica"/>
          <w:kern w:val="0"/>
          <w:szCs w:val="24"/>
        </w:rPr>
        <w:t xml:space="preserve">SPring-8    </w:t>
      </w:r>
      <w:r w:rsidRPr="00E45BEB">
        <w:rPr>
          <w:rFonts w:ascii="Helvetica" w:eastAsiaTheme="minorEastAsia" w:hAnsi="Helvetica" w:cs="Helvetica"/>
          <w:kern w:val="0"/>
          <w:szCs w:val="24"/>
        </w:rPr>
        <w:t>情報処理推進室　室長</w:t>
      </w:r>
    </w:p>
    <w:p w:rsidR="00E45BEB" w:rsidRPr="00E45BEB" w:rsidRDefault="00E45BEB" w:rsidP="00E45BEB">
      <w:pPr>
        <w:widowControl/>
        <w:autoSpaceDE w:val="0"/>
        <w:autoSpaceDN w:val="0"/>
        <w:adjustRightInd w:val="0"/>
        <w:jc w:val="left"/>
        <w:rPr>
          <w:rFonts w:ascii="Helvetica" w:eastAsiaTheme="minorEastAsia" w:hAnsi="Helvetica" w:cs="Helvetica"/>
          <w:kern w:val="0"/>
          <w:szCs w:val="24"/>
        </w:rPr>
      </w:pPr>
    </w:p>
    <w:p w:rsidR="00E45BEB" w:rsidRPr="00E45BEB" w:rsidRDefault="00E45BEB" w:rsidP="00E45BEB">
      <w:pPr>
        <w:widowControl/>
        <w:autoSpaceDE w:val="0"/>
        <w:autoSpaceDN w:val="0"/>
        <w:adjustRightInd w:val="0"/>
        <w:jc w:val="left"/>
        <w:rPr>
          <w:rFonts w:ascii="Helvetica" w:eastAsiaTheme="minorEastAsia" w:hAnsi="Helvetica" w:cs="Helvetica" w:hint="eastAsia"/>
          <w:kern w:val="0"/>
          <w:szCs w:val="24"/>
        </w:rPr>
      </w:pPr>
    </w:p>
    <w:p w:rsidR="00E45BEB" w:rsidRPr="00E45BEB" w:rsidRDefault="00E45BEB" w:rsidP="00E45BEB">
      <w:pPr>
        <w:widowControl/>
        <w:autoSpaceDE w:val="0"/>
        <w:autoSpaceDN w:val="0"/>
        <w:adjustRightInd w:val="0"/>
        <w:jc w:val="left"/>
        <w:rPr>
          <w:rFonts w:ascii="Helvetica" w:eastAsiaTheme="minorEastAsia" w:hAnsi="Helvetica" w:cs="Helvetica"/>
          <w:kern w:val="0"/>
          <w:szCs w:val="24"/>
        </w:rPr>
      </w:pPr>
    </w:p>
    <w:p w:rsidR="00E45BEB" w:rsidRPr="00E45BEB" w:rsidRDefault="00E45BEB" w:rsidP="00E45BEB">
      <w:pPr>
        <w:widowControl/>
        <w:autoSpaceDE w:val="0"/>
        <w:autoSpaceDN w:val="0"/>
        <w:adjustRightInd w:val="0"/>
        <w:jc w:val="left"/>
        <w:rPr>
          <w:rFonts w:ascii="Helvetica" w:eastAsiaTheme="minorEastAsia" w:hAnsi="Helvetica" w:cs="Helvetica" w:hint="eastAsia"/>
          <w:kern w:val="0"/>
          <w:szCs w:val="24"/>
        </w:rPr>
      </w:pPr>
      <w:r w:rsidRPr="00E45BEB">
        <w:rPr>
          <w:rFonts w:ascii="Helvetica" w:eastAsiaTheme="minorEastAsia" w:hAnsi="Helvetica" w:cs="Helvetica"/>
          <w:kern w:val="0"/>
          <w:szCs w:val="24"/>
        </w:rPr>
        <w:t>原子分解能ホログラフィーとは、たとえば、機能性材料での微少量ドーパント</w:t>
      </w:r>
      <w:r w:rsidRPr="00E45BEB">
        <w:rPr>
          <w:rFonts w:ascii="Helvetica" w:eastAsiaTheme="minorEastAsia" w:hAnsi="Helvetica" w:cs="Helvetica"/>
          <w:kern w:val="0"/>
          <w:szCs w:val="24"/>
        </w:rPr>
        <w:t>まわりの構造の変化を三次元的に直接観測する方法で、放射光施設で</w:t>
      </w:r>
      <w:r w:rsidRPr="00E45BEB">
        <w:rPr>
          <w:rFonts w:ascii="Helvetica" w:eastAsiaTheme="minorEastAsia" w:hAnsi="Helvetica" w:cs="Helvetica"/>
          <w:kern w:val="0"/>
          <w:szCs w:val="24"/>
        </w:rPr>
        <w:t>活発に実験が行われています。ドーパント周りの局所構造</w:t>
      </w:r>
      <w:r w:rsidRPr="00E45BEB">
        <w:rPr>
          <w:rFonts w:ascii="Helvetica" w:eastAsiaTheme="minorEastAsia" w:hAnsi="Helvetica" w:cs="Helvetica"/>
          <w:kern w:val="0"/>
          <w:szCs w:val="24"/>
        </w:rPr>
        <w:t>には並進対称性がないことから、通常の回折法、散乱法では観測が</w:t>
      </w:r>
      <w:r w:rsidRPr="00E45BEB">
        <w:rPr>
          <w:rFonts w:ascii="Helvetica" w:eastAsiaTheme="minorEastAsia" w:hAnsi="Helvetica" w:cs="Helvetica" w:hint="eastAsia"/>
          <w:kern w:val="0"/>
          <w:szCs w:val="24"/>
        </w:rPr>
        <w:t>不可能</w:t>
      </w:r>
      <w:r w:rsidRPr="00E45BEB">
        <w:rPr>
          <w:rFonts w:ascii="Helvetica" w:eastAsiaTheme="minorEastAsia" w:hAnsi="Helvetica" w:cs="Helvetica"/>
          <w:kern w:val="0"/>
          <w:szCs w:val="24"/>
        </w:rPr>
        <w:t>ですが、ホログラフィーであれば特定の元素まわりの原子像の観測が</w:t>
      </w:r>
      <w:r w:rsidRPr="00E45BEB">
        <w:rPr>
          <w:rFonts w:ascii="Helvetica" w:eastAsiaTheme="minorEastAsia" w:hAnsi="Helvetica" w:cs="Helvetica" w:hint="eastAsia"/>
          <w:kern w:val="0"/>
          <w:szCs w:val="24"/>
        </w:rPr>
        <w:t>可能です。ホログラフィーによる局所構造解明により新しい視点での構造物性研究が急速に展開しています。</w:t>
      </w:r>
    </w:p>
    <w:p w:rsidR="00E45BEB" w:rsidRPr="00E45BEB" w:rsidRDefault="00E45BEB" w:rsidP="00E45BEB">
      <w:pPr>
        <w:widowControl/>
        <w:autoSpaceDE w:val="0"/>
        <w:autoSpaceDN w:val="0"/>
        <w:adjustRightInd w:val="0"/>
        <w:jc w:val="left"/>
        <w:rPr>
          <w:rFonts w:ascii="Helvetica" w:eastAsiaTheme="minorEastAsia" w:hAnsi="Helvetica" w:cs="Helvetica" w:hint="eastAsia"/>
          <w:kern w:val="0"/>
          <w:szCs w:val="24"/>
        </w:rPr>
      </w:pPr>
      <w:r w:rsidRPr="00E45BEB">
        <w:rPr>
          <w:rFonts w:ascii="Helvetica" w:eastAsiaTheme="minorEastAsia" w:hAnsi="Helvetica" w:cs="Helvetica"/>
          <w:kern w:val="0"/>
          <w:szCs w:val="24"/>
        </w:rPr>
        <w:t>松下先生は、この分野での新学術領域</w:t>
      </w:r>
      <w:r w:rsidRPr="00E45BEB">
        <w:rPr>
          <w:rFonts w:ascii="Helvetica" w:eastAsiaTheme="minorEastAsia" w:hAnsi="Helvetica" w:cs="Helvetica" w:hint="eastAsia"/>
          <w:kern w:val="0"/>
          <w:szCs w:val="24"/>
        </w:rPr>
        <w:t>で指導的立場にある研究者</w:t>
      </w:r>
      <w:r w:rsidRPr="00E45BEB">
        <w:rPr>
          <w:rFonts w:ascii="Helvetica" w:eastAsiaTheme="minorEastAsia" w:hAnsi="Helvetica" w:cs="Helvetica"/>
          <w:kern w:val="0"/>
          <w:szCs w:val="24"/>
        </w:rPr>
        <w:t>であり、解析技術</w:t>
      </w:r>
      <w:r w:rsidRPr="00E45BEB">
        <w:rPr>
          <w:rFonts w:ascii="Helvetica" w:eastAsiaTheme="minorEastAsia" w:hAnsi="Helvetica" w:cs="Helvetica" w:hint="eastAsia"/>
          <w:kern w:val="0"/>
          <w:szCs w:val="24"/>
        </w:rPr>
        <w:t>開発</w:t>
      </w:r>
      <w:r w:rsidRPr="00E45BEB">
        <w:rPr>
          <w:rFonts w:ascii="Helvetica" w:eastAsiaTheme="minorEastAsia" w:hAnsi="Helvetica" w:cs="Helvetica"/>
          <w:kern w:val="0"/>
          <w:szCs w:val="24"/>
        </w:rPr>
        <w:t>や理論的研究を</w:t>
      </w:r>
      <w:r w:rsidRPr="00E45BEB">
        <w:rPr>
          <w:rFonts w:ascii="Helvetica" w:eastAsiaTheme="minorEastAsia" w:hAnsi="Helvetica" w:cs="Helvetica" w:hint="eastAsia"/>
          <w:kern w:val="0"/>
          <w:szCs w:val="24"/>
        </w:rPr>
        <w:t>中心に活躍されています</w:t>
      </w:r>
      <w:r w:rsidRPr="00E45BEB">
        <w:rPr>
          <w:rFonts w:ascii="Helvetica" w:eastAsiaTheme="minorEastAsia" w:hAnsi="Helvetica" w:cs="Helvetica"/>
          <w:kern w:val="0"/>
          <w:szCs w:val="24"/>
        </w:rPr>
        <w:t>。</w:t>
      </w:r>
      <w:r w:rsidRPr="00E45BEB">
        <w:rPr>
          <w:rFonts w:ascii="Helvetica" w:eastAsiaTheme="minorEastAsia" w:hAnsi="Helvetica" w:cs="Helvetica"/>
          <w:kern w:val="0"/>
          <w:szCs w:val="24"/>
        </w:rPr>
        <w:t>今回、松下</w:t>
      </w:r>
      <w:r w:rsidRPr="00E45BEB">
        <w:rPr>
          <w:rFonts w:ascii="Helvetica" w:eastAsiaTheme="minorEastAsia" w:hAnsi="Helvetica" w:cs="Helvetica" w:hint="eastAsia"/>
          <w:kern w:val="0"/>
          <w:szCs w:val="24"/>
        </w:rPr>
        <w:t>先生</w:t>
      </w:r>
      <w:r w:rsidRPr="00E45BEB">
        <w:rPr>
          <w:rFonts w:ascii="Helvetica" w:eastAsiaTheme="minorEastAsia" w:hAnsi="Helvetica" w:cs="Helvetica"/>
          <w:kern w:val="0"/>
          <w:szCs w:val="24"/>
        </w:rPr>
        <w:t>をおよびして、</w:t>
      </w:r>
      <w:r w:rsidRPr="00E45BEB">
        <w:rPr>
          <w:rFonts w:ascii="Helvetica" w:eastAsiaTheme="minorEastAsia" w:hAnsi="Helvetica" w:cs="Helvetica" w:hint="eastAsia"/>
          <w:kern w:val="0"/>
          <w:szCs w:val="24"/>
        </w:rPr>
        <w:t>従来</w:t>
      </w:r>
      <w:r w:rsidRPr="00E45BEB">
        <w:rPr>
          <w:rFonts w:ascii="Helvetica" w:eastAsiaTheme="minorEastAsia" w:hAnsi="Helvetica" w:cs="Helvetica"/>
          <w:kern w:val="0"/>
          <w:szCs w:val="24"/>
        </w:rPr>
        <w:t>の</w:t>
      </w:r>
      <w:r w:rsidRPr="00E45BEB">
        <w:rPr>
          <w:rFonts w:ascii="Helvetica" w:eastAsiaTheme="minorEastAsia" w:hAnsi="Helvetica" w:cs="Helvetica" w:hint="eastAsia"/>
          <w:kern w:val="0"/>
          <w:szCs w:val="24"/>
        </w:rPr>
        <w:t>構造解析とは異なる</w:t>
      </w:r>
      <w:r w:rsidRPr="00E45BEB">
        <w:rPr>
          <w:rFonts w:ascii="Helvetica" w:eastAsiaTheme="minorEastAsia" w:hAnsi="Helvetica" w:cs="Helvetica"/>
          <w:kern w:val="0"/>
          <w:szCs w:val="24"/>
        </w:rPr>
        <w:t>測定技術</w:t>
      </w:r>
      <w:r w:rsidRPr="00E45BEB">
        <w:rPr>
          <w:rFonts w:ascii="Helvetica" w:eastAsiaTheme="minorEastAsia" w:hAnsi="Helvetica" w:cs="Helvetica" w:hint="eastAsia"/>
          <w:kern w:val="0"/>
          <w:szCs w:val="24"/>
        </w:rPr>
        <w:t>を理論的側面から議論いただきます。</w:t>
      </w:r>
    </w:p>
    <w:p w:rsidR="005C0709" w:rsidRDefault="005C0709">
      <w:pPr>
        <w:rPr>
          <w:rFonts w:hint="eastAsia"/>
        </w:rPr>
      </w:pPr>
    </w:p>
    <w:p w:rsidR="00E45BEB" w:rsidRDefault="00E45BEB">
      <w:pPr>
        <w:rPr>
          <w:rFonts w:hint="eastAsia"/>
        </w:rPr>
      </w:pPr>
      <w:r>
        <w:rPr>
          <w:noProof/>
        </w:rPr>
        <mc:AlternateContent>
          <mc:Choice Requires="wps">
            <w:drawing>
              <wp:anchor distT="0" distB="0" distL="114300" distR="114300" simplePos="0" relativeHeight="251663360" behindDoc="0" locked="0" layoutInCell="1" allowOverlap="1" wp14:anchorId="43C3DE30" wp14:editId="4C2FA2F7">
                <wp:simplePos x="0" y="0"/>
                <wp:positionH relativeFrom="column">
                  <wp:posOffset>3429000</wp:posOffset>
                </wp:positionH>
                <wp:positionV relativeFrom="paragraph">
                  <wp:posOffset>2597785</wp:posOffset>
                </wp:positionV>
                <wp:extent cx="2628900" cy="762000"/>
                <wp:effectExtent l="0" t="0" r="0" b="0"/>
                <wp:wrapSquare wrapText="bothSides"/>
                <wp:docPr id="3" name="テキスト 3"/>
                <wp:cNvGraphicFramePr/>
                <a:graphic xmlns:a="http://schemas.openxmlformats.org/drawingml/2006/main">
                  <a:graphicData uri="http://schemas.microsoft.com/office/word/2010/wordprocessingShape">
                    <wps:wsp>
                      <wps:cNvSpPr txBox="1"/>
                      <wps:spPr>
                        <a:xfrm>
                          <a:off x="0" y="0"/>
                          <a:ext cx="2628900" cy="762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45BEB" w:rsidRPr="00E45BEB" w:rsidRDefault="00E45BEB">
                            <w:pPr>
                              <w:rPr>
                                <w:rFonts w:asciiTheme="minorEastAsia" w:eastAsiaTheme="minorEastAsia" w:hAnsiTheme="minorEastAsia" w:hint="eastAsia"/>
                                <w:sz w:val="20"/>
                              </w:rPr>
                            </w:pPr>
                            <w:bookmarkStart w:id="0" w:name="_GoBack"/>
                            <w:r w:rsidRPr="00E45BEB">
                              <w:rPr>
                                <w:rFonts w:asciiTheme="minorEastAsia" w:eastAsiaTheme="minorEastAsia" w:hAnsiTheme="minorEastAsia" w:hint="eastAsia"/>
                                <w:sz w:val="20"/>
                              </w:rPr>
                              <w:t>図２　ホログラムから得られる三次元原子像の例（中心の黄色の点がドーパント）</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テキスト 3" o:spid="_x0000_s1026" type="#_x0000_t202" style="position:absolute;left:0;text-align:left;margin-left:270pt;margin-top:204.55pt;width:207pt;height:6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FiEeUCAAAZBgAADgAAAGRycy9lMm9Eb2MueG1srFTNbtswDL4P2DsIuqe20zRtjDqFmyLDgKIt&#10;1g49K7KcGNPfJCVxNuzSAsNeZg+w58mLjJLtNO122IZdbIqkKPL7SJ6e1YKjFTO2UjLDyUGMEZNU&#10;FZWcZ/j93bR3gpF1RBaEK8kyvGEWn41fvzpd65T11ULxghkEQaRN1zrDC+d0GkWWLpgg9kBpJsFY&#10;KiOIg6OZR4Uha4gueNSP42G0VqbQRlFmLWgvGiMeh/hlyai7LkvLHOIZhtxc+JrwnflvND4l6dwQ&#10;vahomwb5hywEqSQ8ugt1QRxBS1P9EkpU1CirSndAlYhUWVaUhRqgmiR+Uc3tgmgWagFwrN7BZP9f&#10;WHq1ujGoKjJ8iJEkAijaPn7dPnzfPvzYPn5Dhx6htbYpON5qcHX1uaqB6U5vQekLr0sj/B9KQmAH&#10;rDc7fFntEAVlf9g/GcVgomA7HgJ/gYDo6bY21r1hSiAvZNgAfwFWsrq0DjIB187FPybVtOI8cMjl&#10;MwU4NhoWmqC5TVLIBETv6XMKBH2eHB338+OjUW+YHyW9QRKf9PI87vcupnmcx4PpZDQ4/wJZCJIM&#10;0jW0ioZGu4P7AMSUk3lLizf/GS+C0GddnCRR6J+mPggc6uxSjTz6DcpBchvOfAFcvmMlMBfA9oow&#10;M2zCDVoR6HZCKZMu8BTAAG/vVQJgf3Ox9Q+QBSj/5nIDfveykm53WVRSmUDti7SLD13KZeMPYOzV&#10;7UVXz+rQsrsmnKliA71pVDPfVtNpBQ10Say7IQYGGnoOlpS7hk/J1TrDqpUwWijz6Xd67w98ghUj&#10;z3qG7cclMQwj/lbCBI6SwcBvlHAYQA/BwexbZvsWuRQTBawksA41DaL3d7wTS6PEPeyy3L8KJiIp&#10;vJ1h14kT16wt2IWU5Xlwgh2iibuUt5r60J4kPx539T0xup0hB410pbpVQtIXo9T4+ptS5UunyirM&#10;mce5QbXFH/ZPaMt2V/oFt38OXk8bffwTAAD//wMAUEsDBBQABgAIAAAAIQCrXuPd3QAAAAsBAAAP&#10;AAAAZHJzL2Rvd25yZXYueG1sTI/NTsMwEITvSLyDtUjcqN0qRSTNpkIgriDKj8TNjbdJ1HgdxW4T&#10;3p7lBMedGc1+U25n36szjbELjLBcGFDEdXAdNwjvb083d6BisuxsH5gQvinCtrq8KG3hwsSvdN6l&#10;RkkJx8IitCkNhdaxbsnbuAgDsXiHMHqb5Bwb7UY7Sbnv9cqYW+1tx/KhtQM9tFQfdyeP8PF8+PrM&#10;zEvz6NfDFGaj2eca8fpqvt+ASjSnvzD84gs6VMK0Dyd2UfUI68zIloSQmXwJShK5SKD2Yq1E0VWp&#10;/2+ofgAAAP//AwBQSwECLQAUAAYACAAAACEA5JnDwPsAAADhAQAAEwAAAAAAAAAAAAAAAAAAAAAA&#10;W0NvbnRlbnRfVHlwZXNdLnhtbFBLAQItABQABgAIAAAAIQAjsmrh1wAAAJQBAAALAAAAAAAAAAAA&#10;AAAAACwBAABfcmVscy8ucmVsc1BLAQItABQABgAIAAAAIQAo0WIR5QIAABkGAAAOAAAAAAAAAAAA&#10;AAAAACwCAABkcnMvZTJvRG9jLnhtbFBLAQItABQABgAIAAAAIQCrXuPd3QAAAAsBAAAPAAAAAAAA&#10;AAAAAAAAAD0FAABkcnMvZG93bnJldi54bWxQSwUGAAAAAAQABADzAAAARwYAAAAA&#10;" filled="f" stroked="f">
                <v:textbox>
                  <w:txbxContent>
                    <w:p w:rsidR="00E45BEB" w:rsidRPr="00E45BEB" w:rsidRDefault="00E45BEB">
                      <w:pPr>
                        <w:rPr>
                          <w:rFonts w:asciiTheme="minorEastAsia" w:eastAsiaTheme="minorEastAsia" w:hAnsiTheme="minorEastAsia" w:hint="eastAsia"/>
                          <w:sz w:val="20"/>
                        </w:rPr>
                      </w:pPr>
                      <w:bookmarkStart w:id="1" w:name="_GoBack"/>
                      <w:r w:rsidRPr="00E45BEB">
                        <w:rPr>
                          <w:rFonts w:asciiTheme="minorEastAsia" w:eastAsiaTheme="minorEastAsia" w:hAnsiTheme="minorEastAsia" w:hint="eastAsia"/>
                          <w:sz w:val="20"/>
                        </w:rPr>
                        <w:t>図２　ホログラムから得られる三次元原子像の例（中心の黄色の点がドーパント）</w:t>
                      </w:r>
                    </w:p>
                    <w:bookmarkEnd w:id="1"/>
                  </w:txbxContent>
                </v:textbox>
                <w10:wrap type="square"/>
              </v:shape>
            </w:pict>
          </mc:Fallback>
        </mc:AlternateContent>
      </w:r>
      <w:r w:rsidRPr="00E45BEB">
        <w:drawing>
          <wp:anchor distT="0" distB="0" distL="114300" distR="114300" simplePos="0" relativeHeight="251660288" behindDoc="0" locked="0" layoutInCell="1" allowOverlap="1" wp14:anchorId="3534F9F9" wp14:editId="4C66A776">
            <wp:simplePos x="0" y="0"/>
            <wp:positionH relativeFrom="column">
              <wp:posOffset>3657600</wp:posOffset>
            </wp:positionH>
            <wp:positionV relativeFrom="paragraph">
              <wp:posOffset>631190</wp:posOffset>
            </wp:positionV>
            <wp:extent cx="2057400" cy="1788160"/>
            <wp:effectExtent l="0" t="0" r="0" b="0"/>
            <wp:wrapSquare wrapText="bothSides"/>
            <wp:docPr id="8" name="図 229" descr="Distorti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229" descr="Distortion3.png"/>
                    <pic:cNvPicPr>
                      <a:picLocks noChangeAspect="1"/>
                    </pic:cNvPicPr>
                  </pic:nvPicPr>
                  <pic:blipFill rotWithShape="1">
                    <a:blip r:embed="rId6">
                      <a:extLst>
                        <a:ext uri="{28A0092B-C50C-407E-A947-70E740481C1C}">
                          <a14:useLocalDpi xmlns:a14="http://schemas.microsoft.com/office/drawing/2010/main" val="0"/>
                        </a:ext>
                      </a:extLst>
                    </a:blip>
                    <a:srcRect l="6791" r="6956"/>
                    <a:stretch/>
                  </pic:blipFill>
                  <pic:spPr bwMode="auto">
                    <a:xfrm>
                      <a:off x="0" y="0"/>
                      <a:ext cx="2057400" cy="17881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E45BEB">
        <w:drawing>
          <wp:anchor distT="0" distB="0" distL="114300" distR="114300" simplePos="0" relativeHeight="251659264" behindDoc="0" locked="0" layoutInCell="1" allowOverlap="1" wp14:anchorId="19334A30" wp14:editId="5FB1D1A0">
            <wp:simplePos x="0" y="0"/>
            <wp:positionH relativeFrom="column">
              <wp:posOffset>114300</wp:posOffset>
            </wp:positionH>
            <wp:positionV relativeFrom="paragraph">
              <wp:posOffset>527685</wp:posOffset>
            </wp:positionV>
            <wp:extent cx="2221230" cy="2050415"/>
            <wp:effectExtent l="0" t="0" r="0" b="6985"/>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r:embed="rId7">
                      <a:alphaModFix/>
                      <a:extLst>
                        <a:ext uri="{28A0092B-C50C-407E-A947-70E740481C1C}">
                          <a14:useLocalDpi xmlns:a14="http://schemas.microsoft.com/office/drawing/2010/main" val="0"/>
                        </a:ext>
                      </a:extLst>
                    </a:blip>
                    <a:srcRect/>
                    <a:stretch>
                      <a:fillRect/>
                    </a:stretch>
                  </pic:blipFill>
                  <pic:spPr bwMode="auto">
                    <a:xfrm>
                      <a:off x="0" y="0"/>
                      <a:ext cx="2221230" cy="2050415"/>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D73E74A" wp14:editId="627CFC2A">
                <wp:simplePos x="0" y="0"/>
                <wp:positionH relativeFrom="column">
                  <wp:posOffset>0</wp:posOffset>
                </wp:positionH>
                <wp:positionV relativeFrom="paragraph">
                  <wp:posOffset>2677160</wp:posOffset>
                </wp:positionV>
                <wp:extent cx="3086100" cy="762000"/>
                <wp:effectExtent l="0" t="0" r="0" b="0"/>
                <wp:wrapSquare wrapText="bothSides"/>
                <wp:docPr id="2" name="テキスト 2"/>
                <wp:cNvGraphicFramePr/>
                <a:graphic xmlns:a="http://schemas.openxmlformats.org/drawingml/2006/main">
                  <a:graphicData uri="http://schemas.microsoft.com/office/word/2010/wordprocessingShape">
                    <wps:wsp>
                      <wps:cNvSpPr txBox="1"/>
                      <wps:spPr>
                        <a:xfrm>
                          <a:off x="0" y="0"/>
                          <a:ext cx="3086100" cy="762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45BEB" w:rsidRPr="00E45BEB" w:rsidRDefault="00E45BEB">
                            <w:pPr>
                              <w:rPr>
                                <w:rFonts w:asciiTheme="minorEastAsia" w:eastAsiaTheme="minorEastAsia" w:hAnsiTheme="minorEastAsia" w:hint="eastAsia"/>
                                <w:sz w:val="20"/>
                              </w:rPr>
                            </w:pPr>
                            <w:r w:rsidRPr="00E45BEB">
                              <w:rPr>
                                <w:rFonts w:asciiTheme="minorEastAsia" w:eastAsiaTheme="minorEastAsia" w:hAnsiTheme="minorEastAsia" w:hint="eastAsia"/>
                                <w:sz w:val="20"/>
                              </w:rPr>
                              <w:t>図１　ホログラム（測定データ）の例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2" o:spid="_x0000_s1027" type="#_x0000_t202" style="position:absolute;left:0;text-align:left;margin-left:0;margin-top:210.8pt;width:243pt;height:6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LHTeMCAAASBgAADgAAAGRycy9lMm9Eb2MueG1srFTBbtswDL0P2D8Iuqe2szRNjTqFmyLDgKIt&#10;1g49K7KUGJMlTVISZ8MuLTDsZ/YB+578yCjZTtNuh3XYxaZIiiLfI3lyWlcCrZixpZIZTg5ijJik&#10;qijlPMMfbqe9EUbWEVkQoSTL8IZZfDp+/epkrVPWVwslCmYQBJE2XesML5zTaRRZumAVsQdKMwlG&#10;rkxFHBzNPCoMWUP0SkT9OB5Ga2UKbRRl1oL2vDHicYjPOaPuinPLHBIZhtxc+JrwnflvND4h6dwQ&#10;vShpmwb5hywqUkp4dBfqnDiClqb8LVRVUqOs4u6AqipSnJeUhRqgmiR+Vs3NgmgWagFwrN7BZP9f&#10;WHq5ujaoLDLcx0iSCijaPnzb3v/Y3v/cPnxHfY/QWtsUHG80uLr6TNXAdKe3oPSF19xU/g8lIbAD&#10;1psdvqx2iILyTTwaJjGYKNiOhsBfICB6vK2NdW+ZqpAXMmyAvwArWV1YB5mAa+fiH5NqWgoROBTy&#10;iQIcGw0LTdDcJilkAqL39DkFgr5MDo/6+dHhcW+YHya9QRKPenke93vn0zzO48F0cjw4+wpZVCQZ&#10;pGtoFQ2Ndgv3AYipIPOWFm/+O14qQp90cZJEoX+a+iBwqLNLNfLoNygHyW0E8wUI+Z5xYC6A7RVh&#10;ZthEGLQi0O2EUiZd4CmAAd7eiwNgL7nY+gfIApQvudyA372spNtdrkqpTKD2WdrFxy5l3vgDGHt1&#10;e9HVs7rtypkqNtCURjWDbTWdltA5F8S6a2JgkqHZYDu5K/hwodYZVq2E0UKZz3/Se38gEqwYeboz&#10;bD8tiWEYiXcSRu84GQz8KgmHATQPHMy+ZbZvkctqooCOBPagpkH0/k50IjequoMllvtXwUQkhbcz&#10;7Dpx4pp9BUuQsjwPTrA8NHEX8kZTH9qz4+fitr4jRrfD46CDLlW3Q0j6bIYaX39TqnzpFC/DgHmA&#10;G1Rb4GHxhH5sl6TfbPvn4PW4yse/AAAA//8DAFBLAwQUAAYACAAAACEAq3rhDtsAAAAIAQAADwAA&#10;AGRycy9kb3ducmV2LnhtbEyPwU7DMBBE70j8g7VI3KjdKo1KyKZCIK4gWkDi5sbbJCJeR7HbhL9n&#10;OcFxZ0azb8rt7Ht1pjF2gRGWCwOKuA6u4wbhbf90swEVk2Vn+8CE8E0RttXlRWkLFyZ+pfMuNUpK&#10;OBYWoU1pKLSOdUvexkUYiMU7htHbJOfYaDfaScp9r1fG5NrbjuVDawd6aKn+2p08wvvz8fMjMy/N&#10;o18PU5iNZn+rEa+v5vs7UInm9BeGX3xBh0qYDuHELqoeQYYkhGy1zEGJnW1yUQ4I60wUXZX6/4Dq&#10;BwAA//8DAFBLAQItABQABgAIAAAAIQDkmcPA+wAAAOEBAAATAAAAAAAAAAAAAAAAAAAAAABbQ29u&#10;dGVudF9UeXBlc10ueG1sUEsBAi0AFAAGAAgAAAAhACOyauHXAAAAlAEAAAsAAAAAAAAAAAAAAAAA&#10;LAEAAF9yZWxzLy5yZWxzUEsBAi0AFAAGAAgAAAAhAI/Sx03jAgAAEgYAAA4AAAAAAAAAAAAAAAAA&#10;LAIAAGRycy9lMm9Eb2MueG1sUEsBAi0AFAAGAAgAAAAhAKt64Q7bAAAACAEAAA8AAAAAAAAAAAAA&#10;AAAAOwUAAGRycy9kb3ducmV2LnhtbFBLBQYAAAAABAAEAPMAAABDBgAAAAA=&#10;" filled="f" stroked="f">
                <v:textbox>
                  <w:txbxContent>
                    <w:p w:rsidR="00E45BEB" w:rsidRPr="00E45BEB" w:rsidRDefault="00E45BEB">
                      <w:pPr>
                        <w:rPr>
                          <w:rFonts w:asciiTheme="minorEastAsia" w:eastAsiaTheme="minorEastAsia" w:hAnsiTheme="minorEastAsia" w:hint="eastAsia"/>
                          <w:sz w:val="20"/>
                        </w:rPr>
                      </w:pPr>
                      <w:r w:rsidRPr="00E45BEB">
                        <w:rPr>
                          <w:rFonts w:asciiTheme="minorEastAsia" w:eastAsiaTheme="minorEastAsia" w:hAnsiTheme="minorEastAsia" w:hint="eastAsia"/>
                          <w:sz w:val="20"/>
                        </w:rPr>
                        <w:t>図１　ホログラム（測定データ）の例</w:t>
                      </w:r>
                    </w:p>
                  </w:txbxContent>
                </v:textbox>
                <w10:wrap type="square"/>
              </v:shape>
            </w:pict>
          </mc:Fallback>
        </mc:AlternateContent>
      </w:r>
    </w:p>
    <w:sectPr w:rsidR="00E45BEB" w:rsidSect="00E45BEB">
      <w:pgSz w:w="11900" w:h="16820"/>
      <w:pgMar w:top="1985" w:right="1701" w:bottom="1701" w:left="1701" w:header="720" w:footer="720" w:gutter="0"/>
      <w:cols w:space="720"/>
      <w:noEndnote/>
      <w:docGrid w:linePitch="326"/>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EB"/>
    <w:rsid w:val="005C0709"/>
    <w:rsid w:val="00E45B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7C9F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ヒラギノ角ゴ Pro W3" w:eastAsia="ヒラギノ角ゴ Pro W3"/>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ヒラギノ角ゴ Pro W3" w:eastAsia="ヒラギノ角ゴ Pro W3"/>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3.wmf"/><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397</Characters>
  <Application>Microsoft Macintosh Word</Application>
  <DocSecurity>0</DocSecurity>
  <Lines>3</Lines>
  <Paragraphs>1</Paragraphs>
  <ScaleCrop>false</ScaleCrop>
  <Company>東北大学</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研司</dc:creator>
  <cp:keywords/>
  <dc:description/>
  <cp:lastModifiedBy>大山 研司</cp:lastModifiedBy>
  <cp:revision>1</cp:revision>
  <cp:lastPrinted>2017-07-13T01:54:00Z</cp:lastPrinted>
  <dcterms:created xsi:type="dcterms:W3CDTF">2017-07-13T01:43:00Z</dcterms:created>
  <dcterms:modified xsi:type="dcterms:W3CDTF">2017-07-13T01:55:00Z</dcterms:modified>
</cp:coreProperties>
</file>